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5E3F" w14:textId="0D3BD8B6" w:rsidR="00060B07" w:rsidRPr="00EF4F4B" w:rsidRDefault="00EF4F4B" w:rsidP="00EF4F4B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Приложение 5.6</w:t>
      </w:r>
    </w:p>
    <w:p w14:paraId="18458196" w14:textId="77777777" w:rsidR="00060B07" w:rsidRPr="00060B07" w:rsidRDefault="00060B07" w:rsidP="00060B0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60B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Приложение №6 к </w:t>
      </w:r>
      <w:r w:rsidRPr="00060B0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Инструкции</w:t>
      </w:r>
    </w:p>
    <w:p w14:paraId="3D892425" w14:textId="77777777" w:rsidR="00060B07" w:rsidRPr="00060B07" w:rsidRDefault="00060B07" w:rsidP="00060B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060B07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«О контрольно-пропускном и </w:t>
      </w:r>
    </w:p>
    <w:p w14:paraId="513C7250" w14:textId="77777777" w:rsidR="00060B07" w:rsidRPr="00060B07" w:rsidRDefault="00060B07" w:rsidP="00060B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060B07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внутриобъектовом режиме на</w:t>
      </w:r>
    </w:p>
    <w:p w14:paraId="16FA3CDC" w14:textId="77777777" w:rsidR="00060B07" w:rsidRPr="00060B07" w:rsidRDefault="00060B07" w:rsidP="00060B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060B07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объектах ООО «ПИТ «СИБИНТЭК»</w:t>
      </w:r>
    </w:p>
    <w:p w14:paraId="18FD7693" w14:textId="77777777" w:rsidR="00060B07" w:rsidRPr="00060B07" w:rsidRDefault="00060B07" w:rsidP="00060B07">
      <w:pPr>
        <w:jc w:val="right"/>
      </w:pPr>
    </w:p>
    <w:p w14:paraId="4EBAB726" w14:textId="77777777" w:rsidR="00060B07" w:rsidRPr="00060B07" w:rsidRDefault="00060B07" w:rsidP="00060B07"/>
    <w:p w14:paraId="6C110D29" w14:textId="77777777" w:rsidR="00060B07" w:rsidRPr="00060B07" w:rsidRDefault="00060B07" w:rsidP="00060B07"/>
    <w:p w14:paraId="6532CE5C" w14:textId="77777777" w:rsidR="00060B07" w:rsidRPr="00060B07" w:rsidRDefault="00060B07" w:rsidP="00060B07">
      <w:pPr>
        <w:jc w:val="center"/>
        <w:rPr>
          <w:rFonts w:ascii="Times New Roman" w:hAnsi="Times New Roman" w:cs="Times New Roman"/>
          <w:sz w:val="24"/>
          <w:szCs w:val="24"/>
        </w:rPr>
      </w:pPr>
      <w:r w:rsidRPr="00060B07">
        <w:rPr>
          <w:rFonts w:ascii="Times New Roman" w:hAnsi="Times New Roman" w:cs="Times New Roman"/>
          <w:sz w:val="24"/>
          <w:szCs w:val="24"/>
        </w:rPr>
        <w:t>Ответственность за нарушение требований Инструкции «О контрольно-пропускном и внутриобъектовом режиме на объектах ООО «ПИТ «СИБИНТЭК».</w:t>
      </w:r>
    </w:p>
    <w:p w14:paraId="692391FC" w14:textId="77777777" w:rsidR="00060B07" w:rsidRPr="00060B07" w:rsidRDefault="00060B07" w:rsidP="00060B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A46656" w14:textId="77777777" w:rsidR="00060B07" w:rsidRPr="00060B07" w:rsidRDefault="00060B07" w:rsidP="00060B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F6B967" w14:textId="77777777" w:rsidR="00060B07" w:rsidRPr="00060B07" w:rsidRDefault="00060B07" w:rsidP="00060B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B07">
        <w:rPr>
          <w:rFonts w:ascii="Times New Roman" w:hAnsi="Times New Roman" w:cs="Times New Roman"/>
          <w:sz w:val="24"/>
          <w:szCs w:val="24"/>
        </w:rPr>
        <w:t>Подрядчик несет ответственность за нарушение требований настоящей Инструкции в следующем порядке:</w:t>
      </w:r>
    </w:p>
    <w:p w14:paraId="713354D2" w14:textId="77777777" w:rsidR="00060B07" w:rsidRPr="00060B07" w:rsidRDefault="00060B07" w:rsidP="00060B07"/>
    <w:p w14:paraId="5949E32B" w14:textId="77777777" w:rsidR="00060B07" w:rsidRPr="00060B07" w:rsidRDefault="00060B07" w:rsidP="00060B07"/>
    <w:p w14:paraId="029CC22A" w14:textId="77777777" w:rsidR="00060B07" w:rsidRPr="00060B07" w:rsidRDefault="00060B07" w:rsidP="00060B07"/>
    <w:tbl>
      <w:tblPr>
        <w:tblStyle w:val="a3"/>
        <w:tblpPr w:leftFromText="180" w:rightFromText="180" w:vertAnchor="page" w:horzAnchor="margin" w:tblpY="643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60B07" w:rsidRPr="00060B07" w14:paraId="1D3A0E19" w14:textId="77777777" w:rsidTr="0049741B">
        <w:tc>
          <w:tcPr>
            <w:tcW w:w="4672" w:type="dxa"/>
          </w:tcPr>
          <w:p w14:paraId="52D17B0E" w14:textId="77777777" w:rsidR="00060B07" w:rsidRPr="00060B07" w:rsidRDefault="00060B07" w:rsidP="00060B07">
            <w:pPr>
              <w:jc w:val="center"/>
              <w:rPr>
                <w:rFonts w:ascii="Times New Roman" w:hAnsi="Times New Roman" w:cs="Times New Roman"/>
              </w:rPr>
            </w:pPr>
            <w:r w:rsidRPr="00060B07">
              <w:rPr>
                <w:rFonts w:ascii="Times New Roman" w:hAnsi="Times New Roman" w:cs="Times New Roman"/>
              </w:rPr>
              <w:t>Обязательство Подрядчика</w:t>
            </w:r>
          </w:p>
        </w:tc>
        <w:tc>
          <w:tcPr>
            <w:tcW w:w="4673" w:type="dxa"/>
          </w:tcPr>
          <w:p w14:paraId="496AB1F6" w14:textId="77777777" w:rsidR="00060B07" w:rsidRPr="00060B07" w:rsidRDefault="00060B07" w:rsidP="00060B07">
            <w:pPr>
              <w:jc w:val="center"/>
              <w:rPr>
                <w:rFonts w:ascii="Times New Roman" w:hAnsi="Times New Roman" w:cs="Times New Roman"/>
              </w:rPr>
            </w:pPr>
            <w:r w:rsidRPr="00060B07">
              <w:rPr>
                <w:rFonts w:ascii="Times New Roman" w:hAnsi="Times New Roman" w:cs="Times New Roman"/>
              </w:rPr>
              <w:t>Вид ответственности за нарушение Подрядчиком обязательства</w:t>
            </w:r>
          </w:p>
        </w:tc>
      </w:tr>
      <w:tr w:rsidR="00060B07" w:rsidRPr="00060B07" w14:paraId="72940A9A" w14:textId="77777777" w:rsidTr="0049741B">
        <w:tc>
          <w:tcPr>
            <w:tcW w:w="4672" w:type="dxa"/>
          </w:tcPr>
          <w:p w14:paraId="2CE945B9" w14:textId="77777777" w:rsidR="00060B07" w:rsidRPr="00060B07" w:rsidRDefault="00060B07" w:rsidP="00060B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B07">
              <w:rPr>
                <w:rFonts w:ascii="Times New Roman" w:hAnsi="Times New Roman" w:cs="Times New Roman"/>
                <w:sz w:val="18"/>
                <w:szCs w:val="18"/>
              </w:rPr>
              <w:t>За нарушение обязательства, предусмотренного пунктами 3.1.</w:t>
            </w:r>
          </w:p>
        </w:tc>
        <w:tc>
          <w:tcPr>
            <w:tcW w:w="4673" w:type="dxa"/>
          </w:tcPr>
          <w:p w14:paraId="0C2495D0" w14:textId="77777777" w:rsidR="00060B07" w:rsidRPr="00060B07" w:rsidRDefault="00060B07" w:rsidP="00060B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B07">
              <w:rPr>
                <w:rFonts w:ascii="Times New Roman" w:hAnsi="Times New Roman" w:cs="Times New Roman"/>
                <w:sz w:val="18"/>
                <w:szCs w:val="18"/>
              </w:rPr>
              <w:t>Штраф в размере 10 000,00 рублей за каждый факт нарушения</w:t>
            </w:r>
          </w:p>
        </w:tc>
      </w:tr>
      <w:tr w:rsidR="00060B07" w:rsidRPr="00060B07" w14:paraId="04621843" w14:textId="77777777" w:rsidTr="0049741B">
        <w:tc>
          <w:tcPr>
            <w:tcW w:w="4672" w:type="dxa"/>
          </w:tcPr>
          <w:p w14:paraId="34679F12" w14:textId="01ABBC93" w:rsidR="00060B07" w:rsidRPr="00060B07" w:rsidRDefault="00060B07" w:rsidP="00060B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B07">
              <w:rPr>
                <w:rFonts w:ascii="Times New Roman" w:hAnsi="Times New Roman" w:cs="Times New Roman"/>
                <w:sz w:val="18"/>
                <w:szCs w:val="18"/>
              </w:rPr>
              <w:t>За нарушение обязательства, предусмотренного пунктами 3.7.1, 3.9, 3.10</w:t>
            </w:r>
            <w:r w:rsidRPr="008573E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643F8" w:rsidRPr="008573EF">
              <w:rPr>
                <w:rFonts w:ascii="Times New Roman" w:hAnsi="Times New Roman" w:cs="Times New Roman"/>
                <w:sz w:val="18"/>
                <w:szCs w:val="18"/>
              </w:rPr>
              <w:t>8.5,</w:t>
            </w:r>
            <w:r w:rsidR="00A643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6CE6" w:rsidRPr="00060B07">
              <w:rPr>
                <w:rFonts w:ascii="Times New Roman" w:hAnsi="Times New Roman" w:cs="Times New Roman"/>
                <w:sz w:val="18"/>
                <w:szCs w:val="18"/>
              </w:rPr>
              <w:t>8.7</w:t>
            </w:r>
            <w:r w:rsidR="00086CE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60B07">
              <w:rPr>
                <w:rFonts w:ascii="Times New Roman" w:hAnsi="Times New Roman" w:cs="Times New Roman"/>
                <w:sz w:val="18"/>
                <w:szCs w:val="18"/>
              </w:rPr>
              <w:t>9.5.</w:t>
            </w:r>
          </w:p>
        </w:tc>
        <w:tc>
          <w:tcPr>
            <w:tcW w:w="4673" w:type="dxa"/>
          </w:tcPr>
          <w:p w14:paraId="064E4963" w14:textId="77777777" w:rsidR="00060B07" w:rsidRPr="00060B07" w:rsidRDefault="00060B07" w:rsidP="00060B07">
            <w:r w:rsidRPr="00060B07">
              <w:rPr>
                <w:rFonts w:ascii="Times New Roman" w:hAnsi="Times New Roman" w:cs="Times New Roman"/>
                <w:sz w:val="18"/>
                <w:szCs w:val="18"/>
              </w:rPr>
              <w:t>Штраф в размере 100 000,00 рублей за каждый факт нарушения</w:t>
            </w:r>
          </w:p>
        </w:tc>
      </w:tr>
    </w:tbl>
    <w:p w14:paraId="424965C8" w14:textId="77777777" w:rsidR="00060B07" w:rsidRPr="00060B07" w:rsidRDefault="00060B07" w:rsidP="00060B07"/>
    <w:p w14:paraId="14D28047" w14:textId="77777777" w:rsidR="00060B07" w:rsidRPr="00060B07" w:rsidRDefault="00060B07" w:rsidP="00060B07"/>
    <w:p w14:paraId="6A8FD65E" w14:textId="77777777" w:rsidR="00060B07" w:rsidRPr="00060B07" w:rsidRDefault="00060B07" w:rsidP="00060B07"/>
    <w:p w14:paraId="2B1FC54B" w14:textId="77777777" w:rsidR="00060B07" w:rsidRPr="00060B07" w:rsidRDefault="00060B07" w:rsidP="00060B07"/>
    <w:p w14:paraId="7CE08C5C" w14:textId="77777777" w:rsidR="00060B07" w:rsidRPr="00060B07" w:rsidRDefault="00060B07" w:rsidP="00060B07"/>
    <w:p w14:paraId="4D759584" w14:textId="77777777" w:rsidR="004C23FF" w:rsidRDefault="004C23FF"/>
    <w:sectPr w:rsidR="004C2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C69"/>
    <w:rsid w:val="00060B07"/>
    <w:rsid w:val="00086CE6"/>
    <w:rsid w:val="002F1C69"/>
    <w:rsid w:val="004C23FF"/>
    <w:rsid w:val="008573EF"/>
    <w:rsid w:val="00A643F8"/>
    <w:rsid w:val="00CD779C"/>
    <w:rsid w:val="00EF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C902"/>
  <w15:chartTrackingRefBased/>
  <w15:docId w15:val="{D54DF93E-D08E-473C-ADC2-6B776F2D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Дюрягин Павел Алексеевич</dc:creator>
  <cp:keywords/>
  <dc:description/>
  <cp:lastModifiedBy>Хамидулин Саяр Гаярович</cp:lastModifiedBy>
  <cp:revision>7</cp:revision>
  <dcterms:created xsi:type="dcterms:W3CDTF">2020-09-01T03:59:00Z</dcterms:created>
  <dcterms:modified xsi:type="dcterms:W3CDTF">2025-10-13T12:31:00Z</dcterms:modified>
</cp:coreProperties>
</file>